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5D6" w:rsidRPr="00F46741" w:rsidRDefault="00A365D6" w:rsidP="00F46741">
      <w:pPr>
        <w:jc w:val="center"/>
        <w:rPr>
          <w:rFonts w:cstheme="minorHAnsi"/>
          <w:b/>
          <w:sz w:val="40"/>
          <w:szCs w:val="36"/>
        </w:rPr>
      </w:pPr>
      <w:proofErr w:type="spellStart"/>
      <w:r w:rsidRPr="00F46741">
        <w:rPr>
          <w:rFonts w:cstheme="minorHAnsi"/>
          <w:b/>
          <w:sz w:val="40"/>
          <w:szCs w:val="36"/>
        </w:rPr>
        <w:t>Ystruth</w:t>
      </w:r>
      <w:proofErr w:type="spellEnd"/>
      <w:r w:rsidRPr="00F46741">
        <w:rPr>
          <w:rFonts w:cstheme="minorHAnsi"/>
          <w:b/>
          <w:sz w:val="40"/>
          <w:szCs w:val="36"/>
        </w:rPr>
        <w:t xml:space="preserve"> Primary SMART</w:t>
      </w:r>
      <w:r w:rsidR="00F46741" w:rsidRPr="00F46741">
        <w:rPr>
          <w:rFonts w:cstheme="minorHAnsi"/>
          <w:b/>
          <w:sz w:val="40"/>
          <w:szCs w:val="36"/>
        </w:rPr>
        <w:t xml:space="preserve"> with a Heart</w:t>
      </w:r>
      <w:r w:rsidRPr="00F46741">
        <w:rPr>
          <w:rFonts w:cstheme="minorHAnsi"/>
          <w:b/>
          <w:sz w:val="40"/>
          <w:szCs w:val="36"/>
        </w:rPr>
        <w:t>:</w:t>
      </w:r>
    </w:p>
    <w:p w:rsidR="00A365D6" w:rsidRPr="00F46741" w:rsidRDefault="00A365D6" w:rsidP="00A365D6">
      <w:pPr>
        <w:jc w:val="center"/>
        <w:rPr>
          <w:b/>
          <w:sz w:val="28"/>
        </w:rPr>
      </w:pPr>
      <w:r w:rsidRPr="00F46741">
        <w:rPr>
          <w:b/>
          <w:sz w:val="28"/>
        </w:rPr>
        <w:t>Help your child to stay safe online.</w:t>
      </w:r>
    </w:p>
    <w:p w:rsidR="00A365D6" w:rsidRDefault="00A365D6">
      <w:pPr>
        <w:rPr>
          <w:noProof/>
          <w:lang w:eastAsia="en-GB"/>
        </w:rPr>
      </w:pPr>
    </w:p>
    <w:p w:rsidR="00F46741" w:rsidRDefault="00F46741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19685</wp:posOffset>
            </wp:positionV>
            <wp:extent cx="2228850" cy="2943225"/>
            <wp:effectExtent l="171450" t="171450" r="228600" b="2381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mart with a heart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82" t="4787" r="32031" b="2772"/>
                    <a:stretch/>
                  </pic:blipFill>
                  <pic:spPr bwMode="auto">
                    <a:xfrm>
                      <a:off x="0" y="0"/>
                      <a:ext cx="2228850" cy="2943225"/>
                    </a:xfrm>
                    <a:prstGeom prst="rect">
                      <a:avLst/>
                    </a:prstGeom>
                    <a:ln w="1270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6741" w:rsidRDefault="00F46741">
      <w:pPr>
        <w:rPr>
          <w:noProof/>
          <w:lang w:eastAsia="en-GB"/>
        </w:rPr>
      </w:pPr>
    </w:p>
    <w:p w:rsidR="00F46741" w:rsidRDefault="00F46741">
      <w:pPr>
        <w:rPr>
          <w:noProof/>
          <w:lang w:eastAsia="en-GB"/>
        </w:rPr>
      </w:pPr>
    </w:p>
    <w:p w:rsidR="00F46741" w:rsidRDefault="00F46741">
      <w:pPr>
        <w:rPr>
          <w:noProof/>
          <w:lang w:eastAsia="en-GB"/>
        </w:rPr>
      </w:pPr>
    </w:p>
    <w:p w:rsidR="00F46741" w:rsidRDefault="00F46741">
      <w:pPr>
        <w:rPr>
          <w:noProof/>
          <w:lang w:eastAsia="en-GB"/>
        </w:rPr>
      </w:pPr>
    </w:p>
    <w:p w:rsidR="00F46741" w:rsidRDefault="00F46741">
      <w:pPr>
        <w:rPr>
          <w:noProof/>
          <w:lang w:eastAsia="en-GB"/>
        </w:rPr>
      </w:pPr>
    </w:p>
    <w:p w:rsidR="00F46741" w:rsidRDefault="00F46741">
      <w:pPr>
        <w:rPr>
          <w:noProof/>
          <w:lang w:eastAsia="en-GB"/>
        </w:rPr>
      </w:pPr>
    </w:p>
    <w:p w:rsidR="00F46741" w:rsidRDefault="00F46741">
      <w:pPr>
        <w:rPr>
          <w:noProof/>
          <w:lang w:eastAsia="en-GB"/>
        </w:rPr>
      </w:pPr>
    </w:p>
    <w:p w:rsidR="00F46741" w:rsidRDefault="00F46741">
      <w:pPr>
        <w:rPr>
          <w:noProof/>
          <w:lang w:eastAsia="en-GB"/>
        </w:rPr>
      </w:pPr>
    </w:p>
    <w:p w:rsidR="00F46741" w:rsidRDefault="00F46741"/>
    <w:p w:rsidR="00A365D6" w:rsidRDefault="00A365D6"/>
    <w:p w:rsidR="00F46741" w:rsidRDefault="00F46741"/>
    <w:p w:rsidR="00A365D6" w:rsidRPr="00F46741" w:rsidRDefault="00A365D6">
      <w:pPr>
        <w:rPr>
          <w:b/>
          <w:sz w:val="36"/>
          <w:szCs w:val="32"/>
        </w:rPr>
      </w:pPr>
      <w:r w:rsidRPr="00F46741">
        <w:rPr>
          <w:b/>
          <w:sz w:val="36"/>
          <w:szCs w:val="32"/>
        </w:rPr>
        <w:t>Use the links below for further information:</w:t>
      </w:r>
    </w:p>
    <w:p w:rsidR="009870CD" w:rsidRDefault="009870CD">
      <w:pPr>
        <w:rPr>
          <w:rFonts w:ascii="Calibri" w:hAnsi="Calibri" w:cs="Calibri"/>
          <w:color w:val="0000EE"/>
          <w:u w:val="single"/>
          <w:shd w:val="clear" w:color="auto" w:fill="FFFFFF"/>
        </w:rPr>
      </w:pPr>
      <w:r>
        <w:br/>
      </w:r>
      <w:hyperlink r:id="rId5" w:history="1">
        <w:r w:rsidRPr="006F0724">
          <w:rPr>
            <w:rStyle w:val="Hyperlink"/>
            <w:rFonts w:ascii="Calibri" w:hAnsi="Calibri" w:cs="Calibri"/>
            <w:shd w:val="clear" w:color="auto" w:fill="FFFFFF"/>
          </w:rPr>
          <w:t>https://hwb.gov.wales/news/articles/dca16bfd-58aa-4b7d-82bd-d19c790a43d2</w:t>
        </w:r>
      </w:hyperlink>
    </w:p>
    <w:p w:rsidR="009870CD" w:rsidRPr="00F46741" w:rsidRDefault="009870CD">
      <w:pPr>
        <w:rPr>
          <w:sz w:val="24"/>
        </w:rPr>
      </w:pPr>
    </w:p>
    <w:p w:rsidR="00A365D6" w:rsidRDefault="00082EB3">
      <w:pPr>
        <w:rPr>
          <w:rStyle w:val="Hyperlink"/>
          <w:sz w:val="24"/>
        </w:rPr>
      </w:pPr>
      <w:hyperlink r:id="rId6" w:history="1">
        <w:r w:rsidR="00A365D6" w:rsidRPr="00F46741">
          <w:rPr>
            <w:rStyle w:val="Hyperlink"/>
            <w:sz w:val="24"/>
          </w:rPr>
          <w:t>https://www.childcomwales.org.uk/faqs/staying-safe-online/</w:t>
        </w:r>
      </w:hyperlink>
    </w:p>
    <w:p w:rsidR="00082EB3" w:rsidRPr="00F46741" w:rsidRDefault="00082EB3">
      <w:pPr>
        <w:rPr>
          <w:sz w:val="24"/>
        </w:rPr>
      </w:pPr>
    </w:p>
    <w:p w:rsidR="00A365D6" w:rsidRDefault="00082EB3">
      <w:pPr>
        <w:rPr>
          <w:sz w:val="24"/>
        </w:rPr>
      </w:pPr>
      <w:hyperlink r:id="rId7" w:history="1">
        <w:r w:rsidRPr="00482A73">
          <w:rPr>
            <w:rStyle w:val="Hyperlink"/>
            <w:sz w:val="24"/>
          </w:rPr>
          <w:t>https://www.childnet.com/parents-and-carers/</w:t>
        </w:r>
      </w:hyperlink>
      <w:r>
        <w:rPr>
          <w:sz w:val="24"/>
        </w:rPr>
        <w:t xml:space="preserve"> </w:t>
      </w:r>
    </w:p>
    <w:p w:rsidR="00082EB3" w:rsidRPr="00F46741" w:rsidRDefault="00082EB3">
      <w:pPr>
        <w:rPr>
          <w:sz w:val="24"/>
        </w:rPr>
      </w:pPr>
      <w:bookmarkStart w:id="0" w:name="_GoBack"/>
      <w:bookmarkEnd w:id="0"/>
    </w:p>
    <w:p w:rsidR="00A365D6" w:rsidRPr="00F46741" w:rsidRDefault="00082EB3">
      <w:pPr>
        <w:rPr>
          <w:sz w:val="24"/>
        </w:rPr>
      </w:pPr>
      <w:hyperlink r:id="rId8" w:history="1">
        <w:r w:rsidR="00A365D6" w:rsidRPr="00F46741">
          <w:rPr>
            <w:rStyle w:val="Hyperlink"/>
            <w:sz w:val="24"/>
          </w:rPr>
          <w:t>https://swgfl.org.uk/projects/online-safety-wales/</w:t>
        </w:r>
      </w:hyperlink>
    </w:p>
    <w:p w:rsidR="00A365D6" w:rsidRDefault="00A365D6"/>
    <w:p w:rsidR="009870CD" w:rsidRPr="00F46741" w:rsidRDefault="00082EB3" w:rsidP="009870CD">
      <w:pPr>
        <w:rPr>
          <w:sz w:val="24"/>
        </w:rPr>
      </w:pPr>
      <w:hyperlink r:id="rId9" w:history="1">
        <w:r w:rsidR="009870CD" w:rsidRPr="00F46741">
          <w:rPr>
            <w:rStyle w:val="Hyperlink"/>
            <w:sz w:val="24"/>
          </w:rPr>
          <w:t>https://hwb.gov.wales/zones/keeping-safe-online</w:t>
        </w:r>
      </w:hyperlink>
    </w:p>
    <w:p w:rsidR="009870CD" w:rsidRDefault="009870CD"/>
    <w:sectPr w:rsidR="009870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5D6"/>
    <w:rsid w:val="00082EB3"/>
    <w:rsid w:val="009870CD"/>
    <w:rsid w:val="00A365D6"/>
    <w:rsid w:val="00A83DEF"/>
    <w:rsid w:val="00F4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74BED"/>
  <w15:chartTrackingRefBased/>
  <w15:docId w15:val="{18AB05E1-A676-4951-86BD-CC762B5F5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65D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wgfl.org.uk/projects/online-safety-wale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childnet.com/parents-and-carer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hildcomwales.org.uk/faqs/staying-safe-online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hwb.gov.wales/news/articles/dca16bfd-58aa-4b7d-82bd-d19c790a43d2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hyperlink" Target="https://hwb.gov.wales/zones/keeping-safe-onl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SRS Education Services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BYST.GWatkins</dc:creator>
  <cp:keywords/>
  <dc:description/>
  <cp:lastModifiedBy>BYST.SPugh</cp:lastModifiedBy>
  <cp:revision>4</cp:revision>
  <dcterms:created xsi:type="dcterms:W3CDTF">2023-02-02T12:29:00Z</dcterms:created>
  <dcterms:modified xsi:type="dcterms:W3CDTF">2023-12-14T14:57:00Z</dcterms:modified>
</cp:coreProperties>
</file>